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A1" w:rsidRPr="00A43F2D" w:rsidRDefault="003206A1" w:rsidP="003206A1">
      <w:pPr>
        <w:suppressAutoHyphens/>
        <w:spacing w:after="200" w:line="276" w:lineRule="auto"/>
        <w:ind w:right="-1"/>
        <w:jc w:val="center"/>
        <w:rPr>
          <w:rFonts w:ascii="Calibri" w:hAnsi="Calibri"/>
          <w:lang w:eastAsia="ar-SA"/>
        </w:rPr>
      </w:pPr>
      <w:r w:rsidRPr="00A43F2D">
        <w:rPr>
          <w:rFonts w:ascii="Calibri" w:hAnsi="Calibri"/>
          <w:noProof/>
          <w:szCs w:val="22"/>
        </w:rPr>
        <w:drawing>
          <wp:inline distT="0" distB="0" distL="0" distR="0" wp14:anchorId="7545EBF1" wp14:editId="16796022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A1" w:rsidRPr="00A43F2D" w:rsidRDefault="003206A1" w:rsidP="003206A1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A43F2D">
        <w:rPr>
          <w:b/>
          <w:sz w:val="28"/>
          <w:szCs w:val="28"/>
          <w:lang w:eastAsia="ar-SA"/>
        </w:rPr>
        <w:t>СОБРАНИЕ ДЕПУТАТОВ</w:t>
      </w:r>
    </w:p>
    <w:p w:rsidR="003206A1" w:rsidRPr="00A43F2D" w:rsidRDefault="003206A1" w:rsidP="003206A1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outlineLvl w:val="0"/>
        <w:rPr>
          <w:b/>
          <w:bCs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3206A1" w:rsidRPr="00A43F2D" w:rsidRDefault="003206A1" w:rsidP="003206A1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A43F2D">
        <w:rPr>
          <w:b/>
          <w:bCs/>
          <w:sz w:val="22"/>
          <w:szCs w:val="24"/>
          <w:lang w:eastAsia="ar-SA"/>
        </w:rPr>
        <w:t>ЧЕЛЯБИНСКОЙ ОБЛАСТИ</w:t>
      </w:r>
    </w:p>
    <w:p w:rsidR="003206A1" w:rsidRPr="00A43F2D" w:rsidRDefault="003206A1" w:rsidP="003206A1">
      <w:pPr>
        <w:suppressAutoHyphens/>
        <w:spacing w:line="276" w:lineRule="auto"/>
        <w:jc w:val="center"/>
        <w:rPr>
          <w:b/>
          <w:bCs/>
          <w:i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>Седьмой созыв</w:t>
      </w:r>
    </w:p>
    <w:p w:rsidR="003206A1" w:rsidRPr="00A43F2D" w:rsidRDefault="003206A1" w:rsidP="003206A1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bCs/>
          <w:sz w:val="30"/>
          <w:szCs w:val="30"/>
          <w:lang w:eastAsia="ar-SA"/>
        </w:rPr>
      </w:pPr>
      <w:r w:rsidRPr="00A43F2D">
        <w:rPr>
          <w:b/>
          <w:bCs/>
          <w:sz w:val="30"/>
          <w:szCs w:val="30"/>
          <w:lang w:eastAsia="ar-SA"/>
        </w:rPr>
        <w:t>Пятое заседание</w:t>
      </w:r>
    </w:p>
    <w:p w:rsidR="003206A1" w:rsidRPr="00A43F2D" w:rsidRDefault="003206A1" w:rsidP="003206A1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sz w:val="36"/>
          <w:szCs w:val="36"/>
          <w:lang w:eastAsia="ar-SA"/>
        </w:rPr>
      </w:pPr>
      <w:r w:rsidRPr="00A43F2D">
        <w:rPr>
          <w:b/>
          <w:bCs/>
          <w:sz w:val="36"/>
          <w:szCs w:val="36"/>
          <w:lang w:eastAsia="ar-SA"/>
        </w:rPr>
        <w:t>РЕШЕНИЕ</w:t>
      </w:r>
    </w:p>
    <w:p w:rsidR="003206A1" w:rsidRPr="00A43F2D" w:rsidRDefault="003206A1" w:rsidP="003206A1">
      <w:pPr>
        <w:spacing w:after="200" w:line="276" w:lineRule="auto"/>
        <w:jc w:val="both"/>
        <w:rPr>
          <w:b/>
          <w:sz w:val="24"/>
          <w:szCs w:val="24"/>
        </w:rPr>
      </w:pPr>
    </w:p>
    <w:p w:rsidR="003206A1" w:rsidRPr="00A43F2D" w:rsidRDefault="003206A1" w:rsidP="003206A1">
      <w:pPr>
        <w:spacing w:after="200" w:line="276" w:lineRule="auto"/>
        <w:ind w:right="139"/>
        <w:contextualSpacing/>
        <w:rPr>
          <w:b/>
          <w:sz w:val="28"/>
          <w:szCs w:val="28"/>
          <w:lang w:eastAsia="ar-SA"/>
        </w:rPr>
      </w:pPr>
      <w:proofErr w:type="gramStart"/>
      <w:r w:rsidRPr="00A43F2D">
        <w:rPr>
          <w:b/>
          <w:sz w:val="28"/>
          <w:szCs w:val="28"/>
          <w:lang w:eastAsia="ar-SA"/>
        </w:rPr>
        <w:t>от  22.10.2025</w:t>
      </w:r>
      <w:proofErr w:type="gramEnd"/>
      <w:r w:rsidRPr="00A43F2D">
        <w:rPr>
          <w:b/>
          <w:sz w:val="28"/>
          <w:szCs w:val="28"/>
          <w:lang w:eastAsia="ar-SA"/>
        </w:rPr>
        <w:t xml:space="preserve">     № 13</w:t>
      </w:r>
      <w:r>
        <w:rPr>
          <w:b/>
          <w:sz w:val="28"/>
          <w:szCs w:val="28"/>
          <w:lang w:eastAsia="ar-SA"/>
        </w:rPr>
        <w:t>5</w:t>
      </w:r>
      <w:r w:rsidRPr="00A43F2D">
        <w:rPr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8D3474" w:rsidRDefault="008D3474" w:rsidP="008D3474">
      <w:pPr>
        <w:shd w:val="clear" w:color="auto" w:fill="FFFFFF"/>
        <w:tabs>
          <w:tab w:val="left" w:pos="8189"/>
        </w:tabs>
        <w:ind w:right="4819"/>
        <w:contextualSpacing/>
        <w:jc w:val="both"/>
        <w:rPr>
          <w:sz w:val="28"/>
          <w:szCs w:val="28"/>
        </w:rPr>
      </w:pPr>
    </w:p>
    <w:p w:rsidR="008D3474" w:rsidRDefault="008D3474" w:rsidP="008D3474">
      <w:pPr>
        <w:shd w:val="clear" w:color="auto" w:fill="FFFFFF"/>
        <w:tabs>
          <w:tab w:val="left" w:pos="8189"/>
        </w:tabs>
        <w:ind w:right="4819"/>
        <w:contextualSpacing/>
        <w:jc w:val="both"/>
        <w:rPr>
          <w:bCs/>
          <w:color w:val="000000"/>
          <w:spacing w:val="-11"/>
          <w:sz w:val="28"/>
          <w:szCs w:val="28"/>
        </w:rPr>
      </w:pPr>
      <w:bookmarkStart w:id="0" w:name="_GoBack"/>
      <w:r w:rsidRPr="0042220E">
        <w:rPr>
          <w:sz w:val="28"/>
          <w:szCs w:val="28"/>
        </w:rPr>
        <w:t>О внесении изменений в решение Собрания</w:t>
      </w:r>
      <w:r>
        <w:rPr>
          <w:sz w:val="28"/>
          <w:szCs w:val="28"/>
        </w:rPr>
        <w:t xml:space="preserve"> </w:t>
      </w:r>
      <w:r w:rsidRPr="0042220E">
        <w:rPr>
          <w:sz w:val="28"/>
          <w:szCs w:val="28"/>
        </w:rPr>
        <w:t>депутатов Усть-Катавского городского округа от</w:t>
      </w:r>
      <w:r>
        <w:rPr>
          <w:sz w:val="28"/>
          <w:szCs w:val="28"/>
        </w:rPr>
        <w:t xml:space="preserve"> 25.09.2025 </w:t>
      </w:r>
      <w:r w:rsidR="003A71ED">
        <w:rPr>
          <w:sz w:val="28"/>
          <w:szCs w:val="28"/>
        </w:rPr>
        <w:t>года</w:t>
      </w:r>
      <w:r w:rsidR="00A5323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53234">
        <w:rPr>
          <w:sz w:val="28"/>
          <w:szCs w:val="28"/>
        </w:rPr>
        <w:t xml:space="preserve"> </w:t>
      </w:r>
      <w:r>
        <w:rPr>
          <w:sz w:val="28"/>
          <w:szCs w:val="28"/>
        </w:rPr>
        <w:t>122 «</w:t>
      </w:r>
      <w:r w:rsidRPr="005E0C57">
        <w:rPr>
          <w:bCs/>
          <w:color w:val="000000"/>
          <w:spacing w:val="-11"/>
          <w:sz w:val="28"/>
          <w:szCs w:val="28"/>
        </w:rPr>
        <w:t xml:space="preserve">О создании </w:t>
      </w:r>
      <w:proofErr w:type="gramStart"/>
      <w:r w:rsidRPr="005E0C57">
        <w:rPr>
          <w:bCs/>
          <w:color w:val="000000"/>
          <w:spacing w:val="-11"/>
          <w:sz w:val="28"/>
          <w:szCs w:val="28"/>
        </w:rPr>
        <w:t xml:space="preserve">постоянных 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 w:rsidRPr="005E0C57">
        <w:rPr>
          <w:bCs/>
          <w:color w:val="000000"/>
          <w:spacing w:val="-11"/>
          <w:sz w:val="28"/>
          <w:szCs w:val="28"/>
        </w:rPr>
        <w:t>комиссий</w:t>
      </w:r>
      <w:proofErr w:type="gramEnd"/>
      <w:r>
        <w:rPr>
          <w:bCs/>
          <w:color w:val="000000"/>
          <w:spacing w:val="-11"/>
          <w:sz w:val="28"/>
          <w:szCs w:val="28"/>
        </w:rPr>
        <w:t xml:space="preserve"> Собрания депутатов седьмого  созыва Усть-Катавского городского округа» </w:t>
      </w:r>
    </w:p>
    <w:bookmarkEnd w:id="0"/>
    <w:p w:rsidR="008D3474" w:rsidRPr="0042220E" w:rsidRDefault="008D3474" w:rsidP="008D3474">
      <w:pPr>
        <w:ind w:firstLine="708"/>
        <w:jc w:val="both"/>
        <w:rPr>
          <w:sz w:val="28"/>
          <w:szCs w:val="28"/>
        </w:rPr>
      </w:pPr>
    </w:p>
    <w:p w:rsidR="008D3474" w:rsidRPr="003206A1" w:rsidRDefault="008D3474" w:rsidP="008D3474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42220E">
        <w:rPr>
          <w:sz w:val="28"/>
          <w:szCs w:val="28"/>
        </w:rPr>
        <w:t xml:space="preserve">Руководствуясь Федеральным законом  от </w:t>
      </w:r>
      <w:r>
        <w:rPr>
          <w:sz w:val="28"/>
          <w:szCs w:val="28"/>
        </w:rPr>
        <w:t xml:space="preserve">20.03.2025 </w:t>
      </w:r>
      <w:r w:rsidR="003A71ED">
        <w:rPr>
          <w:sz w:val="28"/>
          <w:szCs w:val="28"/>
        </w:rPr>
        <w:t>года</w:t>
      </w:r>
      <w:r w:rsidRPr="0042220E">
        <w:rPr>
          <w:sz w:val="28"/>
          <w:szCs w:val="28"/>
        </w:rPr>
        <w:t xml:space="preserve">  № </w:t>
      </w:r>
      <w:r>
        <w:rPr>
          <w:sz w:val="28"/>
          <w:szCs w:val="28"/>
        </w:rPr>
        <w:t>33</w:t>
      </w:r>
      <w:r w:rsidRPr="0042220E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42220E">
        <w:rPr>
          <w:sz w:val="28"/>
          <w:szCs w:val="28"/>
        </w:rPr>
        <w:t>»,</w:t>
      </w:r>
      <w:r>
        <w:rPr>
          <w:sz w:val="28"/>
          <w:szCs w:val="28"/>
        </w:rPr>
        <w:t xml:space="preserve"> решением Собрания депутатов Усть-Катавского городского округа от 25.09.2025 </w:t>
      </w:r>
      <w:r w:rsidR="003A71ED">
        <w:rPr>
          <w:sz w:val="28"/>
          <w:szCs w:val="28"/>
        </w:rPr>
        <w:t xml:space="preserve">года </w:t>
      </w:r>
      <w:r w:rsidRPr="003206A1">
        <w:rPr>
          <w:sz w:val="28"/>
          <w:szCs w:val="28"/>
        </w:rPr>
        <w:t xml:space="preserve">№ 120 « </w:t>
      </w:r>
      <w:r w:rsidRPr="003206A1">
        <w:rPr>
          <w:color w:val="000000"/>
          <w:sz w:val="28"/>
          <w:szCs w:val="28"/>
        </w:rPr>
        <w:t xml:space="preserve">О подтверждении начала полномочий  Собрания депутатов  Усть-Катавского  городского округа Челябинской области в составе избранных депутатов седьмого созыва»,  </w:t>
      </w:r>
      <w:r w:rsidRPr="003206A1">
        <w:rPr>
          <w:sz w:val="28"/>
          <w:szCs w:val="28"/>
        </w:rPr>
        <w:t>Регламентом Собрания депутатов  Усть-Катавского городского округа,</w:t>
      </w:r>
      <w:r w:rsidRPr="003206A1">
        <w:rPr>
          <w:color w:val="000000"/>
          <w:sz w:val="28"/>
          <w:szCs w:val="28"/>
        </w:rPr>
        <w:t xml:space="preserve"> </w:t>
      </w:r>
      <w:r w:rsidRPr="003206A1">
        <w:rPr>
          <w:sz w:val="28"/>
          <w:szCs w:val="28"/>
        </w:rPr>
        <w:t xml:space="preserve">на основании личного заявления депутата </w:t>
      </w:r>
      <w:proofErr w:type="spellStart"/>
      <w:r w:rsidRPr="003206A1">
        <w:rPr>
          <w:sz w:val="28"/>
          <w:szCs w:val="28"/>
        </w:rPr>
        <w:t>Гаинцева</w:t>
      </w:r>
      <w:proofErr w:type="spellEnd"/>
      <w:r w:rsidRPr="003206A1">
        <w:rPr>
          <w:sz w:val="28"/>
          <w:szCs w:val="28"/>
        </w:rPr>
        <w:t xml:space="preserve"> А.В. о </w:t>
      </w:r>
      <w:r w:rsidR="00D35D86" w:rsidRPr="003206A1">
        <w:rPr>
          <w:sz w:val="28"/>
          <w:szCs w:val="28"/>
        </w:rPr>
        <w:t xml:space="preserve">внесении изменений в </w:t>
      </w:r>
      <w:r w:rsidRPr="003206A1">
        <w:rPr>
          <w:sz w:val="28"/>
          <w:szCs w:val="28"/>
        </w:rPr>
        <w:t xml:space="preserve"> состав депутатских комиссий,  Собрание депутатов</w:t>
      </w:r>
    </w:p>
    <w:p w:rsidR="008D3474" w:rsidRPr="003206A1" w:rsidRDefault="008D3474" w:rsidP="008D3474">
      <w:pPr>
        <w:jc w:val="both"/>
        <w:rPr>
          <w:sz w:val="28"/>
          <w:szCs w:val="28"/>
        </w:rPr>
      </w:pPr>
    </w:p>
    <w:p w:rsidR="008D3474" w:rsidRDefault="008D3474" w:rsidP="008D3474">
      <w:pPr>
        <w:tabs>
          <w:tab w:val="center" w:pos="4960"/>
          <w:tab w:val="left" w:pos="6082"/>
        </w:tabs>
        <w:rPr>
          <w:b/>
          <w:sz w:val="28"/>
          <w:szCs w:val="28"/>
        </w:rPr>
      </w:pPr>
      <w:r w:rsidRPr="0042220E">
        <w:rPr>
          <w:b/>
          <w:sz w:val="28"/>
          <w:szCs w:val="28"/>
        </w:rPr>
        <w:tab/>
        <w:t>РЕШАЕТ:</w:t>
      </w:r>
      <w:r w:rsidRPr="0042220E">
        <w:rPr>
          <w:b/>
          <w:sz w:val="28"/>
          <w:szCs w:val="28"/>
        </w:rPr>
        <w:tab/>
      </w:r>
    </w:p>
    <w:p w:rsidR="008D3474" w:rsidRDefault="008D3474" w:rsidP="008D3474">
      <w:pPr>
        <w:shd w:val="clear" w:color="auto" w:fill="FFFFFF"/>
        <w:tabs>
          <w:tab w:val="left" w:pos="8189"/>
        </w:tabs>
        <w:contextualSpacing/>
        <w:jc w:val="both"/>
        <w:rPr>
          <w:sz w:val="28"/>
          <w:szCs w:val="28"/>
        </w:rPr>
      </w:pPr>
      <w:r w:rsidRPr="0042220E">
        <w:rPr>
          <w:sz w:val="28"/>
          <w:szCs w:val="28"/>
        </w:rPr>
        <w:t xml:space="preserve">       1. Внести в </w:t>
      </w:r>
      <w:r>
        <w:rPr>
          <w:sz w:val="28"/>
          <w:szCs w:val="28"/>
        </w:rPr>
        <w:t xml:space="preserve">решение Собрания депутатов </w:t>
      </w:r>
      <w:r w:rsidRPr="0042220E">
        <w:rPr>
          <w:sz w:val="28"/>
          <w:szCs w:val="28"/>
        </w:rPr>
        <w:t>Усть-Катавского городского округа от</w:t>
      </w:r>
      <w:r>
        <w:rPr>
          <w:sz w:val="28"/>
          <w:szCs w:val="28"/>
        </w:rPr>
        <w:t xml:space="preserve"> 25.09.2025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122 «</w:t>
      </w:r>
      <w:r w:rsidRPr="005E0C57">
        <w:rPr>
          <w:bCs/>
          <w:color w:val="000000"/>
          <w:spacing w:val="-11"/>
          <w:sz w:val="28"/>
          <w:szCs w:val="28"/>
        </w:rPr>
        <w:t xml:space="preserve">О создании постоянных 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 w:rsidRPr="005E0C57">
        <w:rPr>
          <w:bCs/>
          <w:color w:val="000000"/>
          <w:spacing w:val="-11"/>
          <w:sz w:val="28"/>
          <w:szCs w:val="28"/>
        </w:rPr>
        <w:t>комиссий</w:t>
      </w:r>
      <w:r>
        <w:rPr>
          <w:bCs/>
          <w:color w:val="000000"/>
          <w:spacing w:val="-11"/>
          <w:sz w:val="28"/>
          <w:szCs w:val="28"/>
        </w:rPr>
        <w:t xml:space="preserve"> Собрания депутатов седьмого  созыва Усть-Катавского городского округа»   </w:t>
      </w:r>
      <w:r w:rsidRPr="0042220E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8D3474" w:rsidRDefault="008D3474" w:rsidP="008D3474">
      <w:pPr>
        <w:shd w:val="clear" w:color="auto" w:fill="FFFFFF"/>
        <w:tabs>
          <w:tab w:val="left" w:pos="8189"/>
        </w:tabs>
        <w:contextualSpacing/>
        <w:jc w:val="both"/>
        <w:rPr>
          <w:bCs/>
          <w:color w:val="000000"/>
          <w:spacing w:val="-11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      1.1. Пункт 1   Приложения «Состав постоянных </w:t>
      </w:r>
      <w:proofErr w:type="gramStart"/>
      <w:r>
        <w:rPr>
          <w:bCs/>
          <w:color w:val="000000"/>
          <w:spacing w:val="-11"/>
          <w:sz w:val="28"/>
          <w:szCs w:val="28"/>
        </w:rPr>
        <w:t>комиссий  Собрания</w:t>
      </w:r>
      <w:proofErr w:type="gramEnd"/>
      <w:r>
        <w:rPr>
          <w:bCs/>
          <w:color w:val="000000"/>
          <w:spacing w:val="-11"/>
          <w:sz w:val="28"/>
          <w:szCs w:val="28"/>
        </w:rPr>
        <w:t xml:space="preserve"> депутатов седьмого созыва»  дополнить подпунктом 6 следующего содержания:</w:t>
      </w:r>
    </w:p>
    <w:p w:rsidR="008D3474" w:rsidRDefault="008D3474" w:rsidP="008D3474">
      <w:pPr>
        <w:shd w:val="clear" w:color="auto" w:fill="FFFFFF"/>
        <w:tabs>
          <w:tab w:val="left" w:pos="8189"/>
        </w:tabs>
        <w:contextualSpacing/>
        <w:jc w:val="both"/>
        <w:rPr>
          <w:bCs/>
          <w:color w:val="000000"/>
          <w:spacing w:val="-11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>«</w:t>
      </w:r>
      <w:proofErr w:type="gramStart"/>
      <w:r>
        <w:rPr>
          <w:bCs/>
          <w:color w:val="000000"/>
          <w:spacing w:val="-11"/>
          <w:sz w:val="28"/>
          <w:szCs w:val="28"/>
        </w:rPr>
        <w:t>6.Гаинцев</w:t>
      </w:r>
      <w:proofErr w:type="gramEnd"/>
      <w:r>
        <w:rPr>
          <w:bCs/>
          <w:color w:val="000000"/>
          <w:spacing w:val="-11"/>
          <w:sz w:val="28"/>
          <w:szCs w:val="28"/>
        </w:rPr>
        <w:t xml:space="preserve"> Александр Владимирович».</w:t>
      </w:r>
    </w:p>
    <w:p w:rsidR="00C63154" w:rsidRDefault="00C63154" w:rsidP="00C63154">
      <w:pPr>
        <w:shd w:val="clear" w:color="auto" w:fill="FFFFFF"/>
        <w:tabs>
          <w:tab w:val="left" w:pos="8189"/>
        </w:tabs>
        <w:contextualSpacing/>
        <w:jc w:val="both"/>
        <w:rPr>
          <w:bCs/>
          <w:color w:val="000000"/>
          <w:spacing w:val="-11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     1.2. В пункте 3 и в п</w:t>
      </w:r>
      <w:r w:rsidR="00FD2EFC">
        <w:rPr>
          <w:bCs/>
          <w:color w:val="000000"/>
          <w:spacing w:val="-11"/>
          <w:sz w:val="28"/>
          <w:szCs w:val="28"/>
        </w:rPr>
        <w:t xml:space="preserve">ункте </w:t>
      </w:r>
      <w:r>
        <w:rPr>
          <w:bCs/>
          <w:color w:val="000000"/>
          <w:spacing w:val="-11"/>
          <w:sz w:val="28"/>
          <w:szCs w:val="28"/>
        </w:rPr>
        <w:t>5  Приложения «Состав постоянных комиссий  Собрания депутатов седьмого созыва» слова «</w:t>
      </w:r>
      <w:proofErr w:type="spellStart"/>
      <w:r>
        <w:rPr>
          <w:bCs/>
          <w:color w:val="000000"/>
          <w:spacing w:val="-11"/>
          <w:sz w:val="28"/>
          <w:szCs w:val="28"/>
        </w:rPr>
        <w:t>Гаинцев</w:t>
      </w:r>
      <w:proofErr w:type="spellEnd"/>
      <w:r>
        <w:rPr>
          <w:bCs/>
          <w:color w:val="000000"/>
          <w:spacing w:val="-11"/>
          <w:sz w:val="28"/>
          <w:szCs w:val="28"/>
        </w:rPr>
        <w:t xml:space="preserve"> Александр Владимирович» исключить.</w:t>
      </w:r>
    </w:p>
    <w:p w:rsidR="008D3474" w:rsidRPr="00406A62" w:rsidRDefault="008D3474" w:rsidP="008D347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406A62">
        <w:rPr>
          <w:bCs/>
          <w:sz w:val="28"/>
          <w:szCs w:val="28"/>
        </w:rPr>
        <w:t xml:space="preserve">Контроль за исполнением настоящего решения </w:t>
      </w:r>
      <w:r>
        <w:rPr>
          <w:bCs/>
          <w:sz w:val="28"/>
          <w:szCs w:val="28"/>
        </w:rPr>
        <w:t>возложить на председателя Собрания депутатов Усть-Катавского городского округа.</w:t>
      </w:r>
    </w:p>
    <w:p w:rsidR="008D3474" w:rsidRPr="009F1708" w:rsidRDefault="008D3474" w:rsidP="008D3474">
      <w:pPr>
        <w:shd w:val="clear" w:color="auto" w:fill="FFFFFF"/>
        <w:spacing w:after="29" w:line="317" w:lineRule="exact"/>
        <w:ind w:left="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решение опубликовать в газете «Ус</w:t>
      </w:r>
      <w:r>
        <w:rPr>
          <w:color w:val="000000"/>
          <w:spacing w:val="-12"/>
          <w:sz w:val="29"/>
          <w:szCs w:val="29"/>
        </w:rPr>
        <w:t>ть-</w:t>
      </w:r>
      <w:proofErr w:type="spellStart"/>
      <w:r>
        <w:rPr>
          <w:color w:val="000000"/>
          <w:spacing w:val="-12"/>
          <w:sz w:val="29"/>
          <w:szCs w:val="29"/>
        </w:rPr>
        <w:t>Катавская</w:t>
      </w:r>
      <w:proofErr w:type="spellEnd"/>
      <w:r>
        <w:rPr>
          <w:color w:val="000000"/>
          <w:spacing w:val="-12"/>
          <w:sz w:val="29"/>
          <w:szCs w:val="29"/>
        </w:rPr>
        <w:t xml:space="preserve"> неделя» и разместить на официальном сайте администрации Усть-Катавского городского округа </w:t>
      </w:r>
      <w:hyperlink r:id="rId5" w:history="1">
        <w:r w:rsidRPr="009F1708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9F170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9F1708">
          <w:rPr>
            <w:rStyle w:val="a3"/>
            <w:color w:val="auto"/>
            <w:sz w:val="28"/>
            <w:szCs w:val="28"/>
            <w:u w:val="none"/>
            <w:lang w:val="en-US"/>
          </w:rPr>
          <w:t>ukgo</w:t>
        </w:r>
        <w:proofErr w:type="spellEnd"/>
        <w:r w:rsidRPr="009F170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9F1708">
          <w:rPr>
            <w:rStyle w:val="a3"/>
            <w:color w:val="auto"/>
            <w:sz w:val="28"/>
            <w:szCs w:val="28"/>
            <w:u w:val="none"/>
            <w:lang w:val="en-US"/>
          </w:rPr>
          <w:t>su</w:t>
        </w:r>
        <w:proofErr w:type="spellEnd"/>
      </w:hyperlink>
      <w:r w:rsidRPr="009F1708">
        <w:rPr>
          <w:sz w:val="28"/>
          <w:szCs w:val="28"/>
        </w:rPr>
        <w:t>.</w:t>
      </w:r>
    </w:p>
    <w:p w:rsidR="008D3474" w:rsidRDefault="008D3474" w:rsidP="008D3474">
      <w:pPr>
        <w:jc w:val="both"/>
        <w:rPr>
          <w:sz w:val="28"/>
          <w:szCs w:val="28"/>
        </w:rPr>
      </w:pPr>
    </w:p>
    <w:p w:rsidR="008D3474" w:rsidRDefault="008D3474" w:rsidP="008D34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8D3474" w:rsidRDefault="008D3474" w:rsidP="008D3474">
      <w:pPr>
        <w:jc w:val="both"/>
      </w:pPr>
      <w:r>
        <w:rPr>
          <w:sz w:val="28"/>
          <w:szCs w:val="28"/>
        </w:rPr>
        <w:t xml:space="preserve">Усть-Катавского городского округа </w:t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О.А.Палатная</w:t>
      </w:r>
      <w:proofErr w:type="spellEnd"/>
      <w:r>
        <w:rPr>
          <w:sz w:val="28"/>
          <w:szCs w:val="28"/>
        </w:rPr>
        <w:t xml:space="preserve">   </w:t>
      </w:r>
    </w:p>
    <w:p w:rsidR="008D3474" w:rsidRDefault="008D3474" w:rsidP="008D3474">
      <w:r>
        <w:t xml:space="preserve"> </w:t>
      </w:r>
    </w:p>
    <w:p w:rsidR="000C2002" w:rsidRDefault="000C2002"/>
    <w:sectPr w:rsidR="000C2002" w:rsidSect="003206A1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74"/>
    <w:rsid w:val="000C2002"/>
    <w:rsid w:val="003206A1"/>
    <w:rsid w:val="003A71ED"/>
    <w:rsid w:val="008D3474"/>
    <w:rsid w:val="00A53234"/>
    <w:rsid w:val="00C63154"/>
    <w:rsid w:val="00D35D86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9D60"/>
  <w15:chartTrackingRefBased/>
  <w15:docId w15:val="{DE7A7CC9-B479-43BE-A7CF-52DE52B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4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1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Чернова Елена Александровна</cp:lastModifiedBy>
  <cp:revision>4</cp:revision>
  <cp:lastPrinted>2025-10-17T04:04:00Z</cp:lastPrinted>
  <dcterms:created xsi:type="dcterms:W3CDTF">2025-10-23T04:32:00Z</dcterms:created>
  <dcterms:modified xsi:type="dcterms:W3CDTF">2025-10-24T03:40:00Z</dcterms:modified>
</cp:coreProperties>
</file>